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67C" w:rsidRDefault="0075168D">
      <w:r>
        <w:rPr>
          <w:noProof/>
          <w:lang w:eastAsia="fr-FR"/>
        </w:rPr>
        <w:drawing>
          <wp:inline distT="0" distB="0" distL="0" distR="0" wp14:anchorId="79943BC1" wp14:editId="46C5425D">
            <wp:extent cx="1457325" cy="524510"/>
            <wp:effectExtent l="0" t="0" r="0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Style w:val="Grilledutableau"/>
        <w:tblW w:w="0" w:type="auto"/>
        <w:tblInd w:w="141" w:type="dxa"/>
        <w:tblLook w:val="04A0" w:firstRow="1" w:lastRow="0" w:firstColumn="1" w:lastColumn="0" w:noHBand="0" w:noVBand="1"/>
      </w:tblPr>
      <w:tblGrid>
        <w:gridCol w:w="8921"/>
      </w:tblGrid>
      <w:tr w:rsidR="0075168D" w:rsidTr="0075168D">
        <w:tc>
          <w:tcPr>
            <w:tcW w:w="9062" w:type="dxa"/>
          </w:tcPr>
          <w:p w:rsidR="0075168D" w:rsidRDefault="0075168D" w:rsidP="00337785">
            <w:pPr>
              <w:pStyle w:val="Titre1"/>
              <w:ind w:left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FICHE DE PRESENTATION </w:t>
            </w:r>
          </w:p>
        </w:tc>
      </w:tr>
    </w:tbl>
    <w:p w:rsidR="00337785" w:rsidRPr="00B77A12" w:rsidRDefault="00337785" w:rsidP="00337785">
      <w:pPr>
        <w:pStyle w:val="NormalWeb"/>
      </w:pPr>
      <w:r>
        <w:rPr>
          <w:rStyle w:val="lev"/>
        </w:rPr>
        <w:t xml:space="preserve">Présentation générale : </w:t>
      </w:r>
    </w:p>
    <w:p w:rsidR="00337785" w:rsidRDefault="00337785" w:rsidP="00337785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Nom : </w:t>
      </w:r>
      <w:r w:rsidR="00A55692">
        <w:rPr>
          <w:rFonts w:ascii="Times New Roman" w:hAnsi="Times New Roman" w:cs="Times New Roman"/>
          <w:sz w:val="24"/>
          <w:szCs w:val="24"/>
        </w:rPr>
        <w:t>EHPAD LES MARRONNIERS</w:t>
      </w:r>
    </w:p>
    <w:p w:rsidR="00337785" w:rsidRPr="00B77A12" w:rsidRDefault="00337785" w:rsidP="00337785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Statut : EHPAD autonomes en direction commune au sein du GHT/EHPAD annexé</w:t>
      </w:r>
    </w:p>
    <w:p w:rsidR="00337785" w:rsidRDefault="00337785" w:rsidP="00337785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Capa</w:t>
      </w:r>
      <w:r>
        <w:rPr>
          <w:rFonts w:ascii="Times New Roman" w:hAnsi="Times New Roman" w:cs="Times New Roman"/>
          <w:sz w:val="24"/>
          <w:szCs w:val="24"/>
        </w:rPr>
        <w:t>cité autorisée :</w:t>
      </w:r>
      <w:r w:rsidR="00A55692">
        <w:rPr>
          <w:rFonts w:ascii="Times New Roman" w:hAnsi="Times New Roman" w:cs="Times New Roman"/>
          <w:sz w:val="24"/>
          <w:szCs w:val="24"/>
        </w:rPr>
        <w:t xml:space="preserve"> 88 (avec ADJ et HT)</w:t>
      </w:r>
    </w:p>
    <w:p w:rsidR="00337785" w:rsidRDefault="00337785" w:rsidP="00337785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Adresse : </w:t>
      </w:r>
      <w:r w:rsidR="00A55692">
        <w:rPr>
          <w:rFonts w:ascii="Times New Roman" w:hAnsi="Times New Roman" w:cs="Times New Roman"/>
          <w:sz w:val="24"/>
          <w:szCs w:val="24"/>
        </w:rPr>
        <w:t xml:space="preserve">2 place Claude </w:t>
      </w:r>
      <w:proofErr w:type="spellStart"/>
      <w:r w:rsidR="00A55692">
        <w:rPr>
          <w:rFonts w:ascii="Times New Roman" w:hAnsi="Times New Roman" w:cs="Times New Roman"/>
          <w:sz w:val="24"/>
          <w:szCs w:val="24"/>
        </w:rPr>
        <w:t>Burgat</w:t>
      </w:r>
      <w:proofErr w:type="spellEnd"/>
      <w:r w:rsidR="00A55692">
        <w:rPr>
          <w:rFonts w:ascii="Times New Roman" w:hAnsi="Times New Roman" w:cs="Times New Roman"/>
          <w:sz w:val="24"/>
          <w:szCs w:val="24"/>
        </w:rPr>
        <w:t xml:space="preserve"> 71320 TOULON SUR ARROUX</w:t>
      </w:r>
    </w:p>
    <w:p w:rsidR="00337785" w:rsidRPr="00B77A12" w:rsidRDefault="00337785" w:rsidP="00337785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Localisation : zone rurale</w:t>
      </w:r>
    </w:p>
    <w:p w:rsidR="00337785" w:rsidRPr="00B77A12" w:rsidRDefault="00337785" w:rsidP="00337785">
      <w:pPr>
        <w:pStyle w:val="NormalWeb"/>
      </w:pPr>
      <w:r w:rsidRPr="000C0E01">
        <w:rPr>
          <w:b/>
        </w:rPr>
        <w:t>Profil des résidents</w:t>
      </w:r>
      <w:r>
        <w:t xml:space="preserve"> : </w:t>
      </w:r>
    </w:p>
    <w:p w:rsidR="00337785" w:rsidRPr="00B77A12" w:rsidRDefault="00337785" w:rsidP="00337785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Nombre de résidents accueillis</w:t>
      </w:r>
      <w:r w:rsidR="00A55692">
        <w:rPr>
          <w:rFonts w:ascii="Times New Roman" w:hAnsi="Times New Roman" w:cs="Times New Roman"/>
          <w:sz w:val="24"/>
          <w:szCs w:val="24"/>
        </w:rPr>
        <w:t> : 88</w:t>
      </w:r>
    </w:p>
    <w:p w:rsidR="00337785" w:rsidRPr="0059503C" w:rsidRDefault="00337785" w:rsidP="00337785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Dernier </w:t>
      </w:r>
      <w:r w:rsidRPr="00B77A12">
        <w:rPr>
          <w:rFonts w:ascii="Times New Roman" w:hAnsi="Times New Roman" w:cs="Times New Roman"/>
          <w:sz w:val="24"/>
          <w:szCs w:val="24"/>
        </w:rPr>
        <w:t>GIR moyen pondéré (GMP)</w:t>
      </w:r>
      <w:r w:rsidR="00A55692">
        <w:rPr>
          <w:rFonts w:ascii="Times New Roman" w:hAnsi="Times New Roman" w:cs="Times New Roman"/>
          <w:sz w:val="24"/>
          <w:szCs w:val="24"/>
        </w:rPr>
        <w:t xml:space="preserve"> validé : </w:t>
      </w:r>
      <w:r w:rsidR="00A55692" w:rsidRPr="006B0336">
        <w:rPr>
          <w:rFonts w:ascii="Times New Roman" w:hAnsi="Times New Roman" w:cs="Times New Roman"/>
          <w:sz w:val="24"/>
          <w:szCs w:val="24"/>
        </w:rPr>
        <w:t>708.75</w:t>
      </w:r>
      <w:r w:rsidR="00A5569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dernier réalisé dans le </w:t>
      </w:r>
      <w:r w:rsidRPr="0059503C">
        <w:rPr>
          <w:rFonts w:ascii="Times New Roman" w:hAnsi="Times New Roman" w:cs="Times New Roman"/>
          <w:sz w:val="24"/>
          <w:szCs w:val="24"/>
        </w:rPr>
        <w:t xml:space="preserve">cadre du BP : </w:t>
      </w:r>
    </w:p>
    <w:p w:rsidR="00337785" w:rsidRPr="00B77A12" w:rsidRDefault="00337785" w:rsidP="00337785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Dernier PATHOS validé :      </w:t>
      </w:r>
      <w:r w:rsidR="00662875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337785" w:rsidRPr="00CE4BFC" w:rsidRDefault="00337785" w:rsidP="00337785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CE4BFC">
        <w:rPr>
          <w:rFonts w:ascii="Times New Roman" w:hAnsi="Times New Roman" w:cs="Times New Roman"/>
          <w:sz w:val="24"/>
          <w:szCs w:val="24"/>
        </w:rPr>
        <w:t>Pathologies principales</w:t>
      </w:r>
      <w:r w:rsidR="00CE4BFC" w:rsidRPr="00CE4BFC">
        <w:rPr>
          <w:rFonts w:ascii="Times New Roman" w:hAnsi="Times New Roman" w:cs="Times New Roman"/>
          <w:sz w:val="24"/>
          <w:szCs w:val="24"/>
        </w:rPr>
        <w:t> : principalement lié au vieillissement de la personne (hypertension, diabète, Alzheimer diagnostiqué ou démence apparentée, déficience mentale, déficience moteur, etc.</w:t>
      </w:r>
    </w:p>
    <w:p w:rsidR="00337785" w:rsidRPr="00B77A12" w:rsidRDefault="00337785" w:rsidP="00337785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CE4BFC">
        <w:rPr>
          <w:rFonts w:ascii="Times New Roman" w:hAnsi="Times New Roman" w:cs="Times New Roman"/>
          <w:sz w:val="24"/>
          <w:szCs w:val="24"/>
        </w:rPr>
        <w:t>Présence d’unités spécifiques</w:t>
      </w:r>
      <w:r w:rsidRPr="00B77A12">
        <w:rPr>
          <w:rFonts w:ascii="Times New Roman" w:hAnsi="Times New Roman" w:cs="Times New Roman"/>
          <w:sz w:val="24"/>
          <w:szCs w:val="24"/>
        </w:rPr>
        <w:t xml:space="preserve"> : </w:t>
      </w:r>
    </w:p>
    <w:p w:rsidR="00337785" w:rsidRPr="00B77A12" w:rsidRDefault="00CE4BFC" w:rsidP="00337785">
      <w:pPr>
        <w:widowControl/>
        <w:numPr>
          <w:ilvl w:val="1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Unité</w:t>
      </w:r>
      <w:r w:rsidR="00337785" w:rsidRPr="00B77A12">
        <w:rPr>
          <w:rFonts w:ascii="Times New Roman" w:hAnsi="Times New Roman" w:cs="Times New Roman"/>
          <w:sz w:val="24"/>
          <w:szCs w:val="24"/>
        </w:rPr>
        <w:t xml:space="preserve"> protégée</w:t>
      </w:r>
      <w:r w:rsidR="00881491">
        <w:rPr>
          <w:rFonts w:ascii="Times New Roman" w:hAnsi="Times New Roman" w:cs="Times New Roman"/>
          <w:sz w:val="24"/>
          <w:szCs w:val="24"/>
        </w:rPr>
        <w:t> : oui</w:t>
      </w:r>
    </w:p>
    <w:p w:rsidR="00337785" w:rsidRPr="00B77A12" w:rsidRDefault="00337785" w:rsidP="00337785">
      <w:pPr>
        <w:widowControl/>
        <w:numPr>
          <w:ilvl w:val="1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PASA</w:t>
      </w:r>
      <w:r w:rsidR="00881491">
        <w:rPr>
          <w:rFonts w:ascii="Times New Roman" w:hAnsi="Times New Roman" w:cs="Times New Roman"/>
          <w:sz w:val="24"/>
          <w:szCs w:val="24"/>
        </w:rPr>
        <w:t> : non</w:t>
      </w:r>
    </w:p>
    <w:p w:rsidR="00337785" w:rsidRDefault="00337785" w:rsidP="00337785">
      <w:pPr>
        <w:widowControl/>
        <w:numPr>
          <w:ilvl w:val="1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lastRenderedPageBreak/>
        <w:t>UHR</w:t>
      </w:r>
      <w:r w:rsidR="00881491">
        <w:rPr>
          <w:rFonts w:ascii="Times New Roman" w:hAnsi="Times New Roman" w:cs="Times New Roman"/>
          <w:sz w:val="24"/>
          <w:szCs w:val="24"/>
        </w:rPr>
        <w:t> : non</w:t>
      </w:r>
    </w:p>
    <w:p w:rsidR="00CE4BFC" w:rsidRPr="00CE4BFC" w:rsidRDefault="00337785" w:rsidP="00CE4BFC">
      <w:pPr>
        <w:widowControl/>
        <w:numPr>
          <w:ilvl w:val="1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Autres : </w:t>
      </w:r>
      <w:r w:rsidR="00CE4BFC">
        <w:rPr>
          <w:rFonts w:ascii="Times New Roman" w:hAnsi="Times New Roman" w:cs="Times New Roman"/>
          <w:sz w:val="24"/>
          <w:szCs w:val="24"/>
        </w:rPr>
        <w:t>PHV /HTSH/HT/ADJ</w:t>
      </w:r>
    </w:p>
    <w:p w:rsidR="00337785" w:rsidRPr="00B77A12" w:rsidRDefault="00337785" w:rsidP="00337785">
      <w:pPr>
        <w:pStyle w:val="Titre1"/>
        <w:jc w:val="left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Données d</w:t>
      </w:r>
      <w:r w:rsidR="0075168D">
        <w:rPr>
          <w:rFonts w:ascii="Times New Roman" w:hAnsi="Times New Roman" w:cs="Times New Roman"/>
          <w:sz w:val="24"/>
          <w:szCs w:val="24"/>
        </w:rPr>
        <w:t>’activité :</w:t>
      </w:r>
    </w:p>
    <w:p w:rsidR="00337785" w:rsidRPr="00B77A12" w:rsidRDefault="00337785" w:rsidP="00337785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Nombre d’hospitalisations/an</w:t>
      </w:r>
      <w:r w:rsidR="00702DC2">
        <w:rPr>
          <w:rFonts w:ascii="Times New Roman" w:hAnsi="Times New Roman" w:cs="Times New Roman"/>
          <w:sz w:val="24"/>
          <w:szCs w:val="24"/>
        </w:rPr>
        <w:t xml:space="preserve"> : </w:t>
      </w:r>
      <w:r w:rsidR="00662875">
        <w:rPr>
          <w:rFonts w:ascii="Times New Roman" w:hAnsi="Times New Roman" w:cs="Times New Roman"/>
          <w:sz w:val="24"/>
          <w:szCs w:val="24"/>
        </w:rPr>
        <w:t>248 pour l’année 2025</w:t>
      </w:r>
    </w:p>
    <w:p w:rsidR="00337785" w:rsidRPr="00B77A12" w:rsidRDefault="00337785" w:rsidP="00337785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Nombre de passages aux urgences</w:t>
      </w:r>
      <w:r w:rsidR="00702DC2">
        <w:rPr>
          <w:rFonts w:ascii="Times New Roman" w:hAnsi="Times New Roman" w:cs="Times New Roman"/>
          <w:sz w:val="24"/>
          <w:szCs w:val="24"/>
        </w:rPr>
        <w:t xml:space="preserve"> : </w:t>
      </w:r>
      <w:r w:rsidR="00CE4BFC">
        <w:rPr>
          <w:rFonts w:ascii="Times New Roman" w:hAnsi="Times New Roman" w:cs="Times New Roman"/>
          <w:sz w:val="24"/>
          <w:szCs w:val="24"/>
        </w:rPr>
        <w:t>pas de listing tenu par les IDE</w:t>
      </w:r>
    </w:p>
    <w:p w:rsidR="00337785" w:rsidRDefault="00337785" w:rsidP="00337785">
      <w:pPr>
        <w:pStyle w:val="Titre1"/>
        <w:ind w:left="0"/>
        <w:jc w:val="left"/>
        <w:rPr>
          <w:rFonts w:ascii="Times New Roman" w:hAnsi="Times New Roman" w:cs="Times New Roman"/>
          <w:sz w:val="24"/>
          <w:szCs w:val="24"/>
        </w:rPr>
      </w:pPr>
    </w:p>
    <w:p w:rsidR="00337785" w:rsidRPr="00B77A12" w:rsidRDefault="00337785" w:rsidP="00337785">
      <w:pPr>
        <w:pStyle w:val="Titre1"/>
        <w:ind w:left="0"/>
        <w:jc w:val="left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Organisation médicale et soignante actuelle</w:t>
      </w:r>
      <w:r w:rsidR="0075168D">
        <w:rPr>
          <w:rFonts w:ascii="Times New Roman" w:hAnsi="Times New Roman" w:cs="Times New Roman"/>
          <w:sz w:val="24"/>
          <w:szCs w:val="24"/>
        </w:rPr>
        <w:t> :</w:t>
      </w:r>
    </w:p>
    <w:p w:rsidR="0075168D" w:rsidRDefault="00337785" w:rsidP="002F01D7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75168D">
        <w:rPr>
          <w:rFonts w:ascii="Times New Roman" w:hAnsi="Times New Roman" w:cs="Times New Roman"/>
          <w:sz w:val="24"/>
          <w:szCs w:val="24"/>
        </w:rPr>
        <w:t xml:space="preserve">Nombre de médecins traitants intervenants : </w:t>
      </w:r>
      <w:r w:rsidR="00881491">
        <w:rPr>
          <w:rFonts w:ascii="Times New Roman" w:hAnsi="Times New Roman" w:cs="Times New Roman"/>
          <w:sz w:val="24"/>
          <w:szCs w:val="24"/>
        </w:rPr>
        <w:t>2</w:t>
      </w:r>
    </w:p>
    <w:p w:rsidR="00337785" w:rsidRPr="0075168D" w:rsidRDefault="0075168D" w:rsidP="002F01D7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75168D">
        <w:rPr>
          <w:rFonts w:ascii="Times New Roman" w:hAnsi="Times New Roman" w:cs="Times New Roman"/>
          <w:sz w:val="24"/>
          <w:szCs w:val="24"/>
        </w:rPr>
        <w:t>E</w:t>
      </w:r>
      <w:r w:rsidR="00337785" w:rsidRPr="0075168D">
        <w:rPr>
          <w:rFonts w:ascii="Times New Roman" w:hAnsi="Times New Roman" w:cs="Times New Roman"/>
          <w:sz w:val="24"/>
          <w:szCs w:val="24"/>
        </w:rPr>
        <w:t xml:space="preserve">ffectif IDE présent par jour :  </w:t>
      </w:r>
      <w:r w:rsidR="00AE0F39">
        <w:rPr>
          <w:rFonts w:ascii="Times New Roman" w:hAnsi="Times New Roman" w:cs="Times New Roman"/>
          <w:sz w:val="24"/>
          <w:szCs w:val="24"/>
        </w:rPr>
        <w:t>2</w:t>
      </w:r>
    </w:p>
    <w:p w:rsidR="00337785" w:rsidRPr="00CE4BFC" w:rsidRDefault="00702DC2" w:rsidP="00337785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CE4BFC">
        <w:rPr>
          <w:rFonts w:ascii="Times New Roman" w:hAnsi="Times New Roman" w:cs="Times New Roman"/>
          <w:sz w:val="24"/>
          <w:szCs w:val="24"/>
        </w:rPr>
        <w:t>Effectif AS</w:t>
      </w:r>
      <w:r w:rsidR="00337785" w:rsidRPr="00CE4BFC">
        <w:rPr>
          <w:rFonts w:ascii="Times New Roman" w:hAnsi="Times New Roman" w:cs="Times New Roman"/>
          <w:sz w:val="24"/>
          <w:szCs w:val="24"/>
        </w:rPr>
        <w:t xml:space="preserve"> présent par jour : </w:t>
      </w:r>
      <w:r w:rsidR="00CE4BFC" w:rsidRPr="00CE4BFC">
        <w:rPr>
          <w:rFonts w:ascii="Times New Roman" w:hAnsi="Times New Roman" w:cs="Times New Roman"/>
          <w:sz w:val="24"/>
          <w:szCs w:val="24"/>
        </w:rPr>
        <w:t xml:space="preserve">11 dont une AS PHV du lundi au vendredi et 2 en ADJ </w:t>
      </w:r>
    </w:p>
    <w:p w:rsidR="00337785" w:rsidRPr="00B77A12" w:rsidRDefault="00337785" w:rsidP="00337785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Effectif de nuit présent : </w:t>
      </w:r>
      <w:r w:rsidR="00AE0F39">
        <w:rPr>
          <w:rFonts w:ascii="Times New Roman" w:hAnsi="Times New Roman" w:cs="Times New Roman"/>
          <w:sz w:val="24"/>
          <w:szCs w:val="24"/>
        </w:rPr>
        <w:t>2</w:t>
      </w:r>
    </w:p>
    <w:p w:rsidR="00337785" w:rsidRDefault="00337785" w:rsidP="00337785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Présence de kiné, psychologue, ergothérapeute</w:t>
      </w:r>
      <w:r w:rsidR="00702DC2">
        <w:rPr>
          <w:rFonts w:ascii="Times New Roman" w:hAnsi="Times New Roman" w:cs="Times New Roman"/>
          <w:sz w:val="24"/>
          <w:szCs w:val="24"/>
        </w:rPr>
        <w:t xml:space="preserve"> : présence d’un EAPA à </w:t>
      </w:r>
      <w:r w:rsidR="00E94458">
        <w:rPr>
          <w:rFonts w:ascii="Times New Roman" w:hAnsi="Times New Roman" w:cs="Times New Roman"/>
          <w:sz w:val="24"/>
          <w:szCs w:val="24"/>
        </w:rPr>
        <w:t>60%</w:t>
      </w:r>
    </w:p>
    <w:p w:rsidR="00651B78" w:rsidRPr="00B77A12" w:rsidRDefault="00651B78" w:rsidP="00337785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IDEC : </w:t>
      </w:r>
      <w:r w:rsidR="00AE0F39">
        <w:rPr>
          <w:rFonts w:ascii="Times New Roman" w:hAnsi="Times New Roman" w:cs="Times New Roman"/>
          <w:sz w:val="24"/>
          <w:szCs w:val="24"/>
        </w:rPr>
        <w:t>non</w:t>
      </w:r>
      <w:r w:rsidR="00CE4BFC">
        <w:rPr>
          <w:rFonts w:ascii="Times New Roman" w:hAnsi="Times New Roman" w:cs="Times New Roman"/>
          <w:sz w:val="24"/>
          <w:szCs w:val="24"/>
        </w:rPr>
        <w:t xml:space="preserve"> mais cadre de santé</w:t>
      </w:r>
    </w:p>
    <w:p w:rsidR="00337785" w:rsidRPr="00B77A12" w:rsidRDefault="00337785" w:rsidP="00337785">
      <w:pPr>
        <w:rPr>
          <w:rFonts w:ascii="Times New Roman" w:hAnsi="Times New Roman" w:cs="Times New Roman"/>
          <w:sz w:val="24"/>
          <w:szCs w:val="24"/>
        </w:rPr>
      </w:pPr>
    </w:p>
    <w:p w:rsidR="00337785" w:rsidRPr="00B77A12" w:rsidRDefault="00337785" w:rsidP="00337785">
      <w:pPr>
        <w:pStyle w:val="Titre1"/>
        <w:jc w:val="left"/>
        <w:rPr>
          <w:rFonts w:ascii="Times New Roman" w:hAnsi="Times New Roman" w:cs="Times New Roman"/>
          <w:sz w:val="24"/>
          <w:szCs w:val="24"/>
        </w:rPr>
      </w:pPr>
      <w:r w:rsidRPr="00CE4BFC">
        <w:rPr>
          <w:rFonts w:ascii="Times New Roman" w:hAnsi="Times New Roman" w:cs="Times New Roman"/>
          <w:sz w:val="24"/>
          <w:szCs w:val="24"/>
        </w:rPr>
        <w:t>Organisation actuelle de la coordination des soins</w:t>
      </w:r>
    </w:p>
    <w:p w:rsidR="00337785" w:rsidRDefault="00337785" w:rsidP="00337785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Modalités actuelles de</w:t>
      </w:r>
      <w:r>
        <w:rPr>
          <w:rFonts w:ascii="Times New Roman" w:hAnsi="Times New Roman" w:cs="Times New Roman"/>
          <w:sz w:val="24"/>
          <w:szCs w:val="24"/>
        </w:rPr>
        <w:t>s temps de</w:t>
      </w:r>
      <w:r w:rsidRPr="00B77A12">
        <w:rPr>
          <w:rFonts w:ascii="Times New Roman" w:hAnsi="Times New Roman" w:cs="Times New Roman"/>
          <w:sz w:val="24"/>
          <w:szCs w:val="24"/>
        </w:rPr>
        <w:t xml:space="preserve"> coordination</w:t>
      </w:r>
      <w:r w:rsidR="00CE4BFC">
        <w:rPr>
          <w:rFonts w:ascii="Times New Roman" w:hAnsi="Times New Roman" w:cs="Times New Roman"/>
          <w:sz w:val="24"/>
          <w:szCs w:val="24"/>
        </w:rPr>
        <w:t xml:space="preserve"> : </w:t>
      </w:r>
    </w:p>
    <w:p w:rsidR="00CE4BFC" w:rsidRDefault="00CE4BFC" w:rsidP="00CE4BFC">
      <w:pPr>
        <w:pStyle w:val="Paragraphedeliste"/>
        <w:widowControl/>
        <w:numPr>
          <w:ilvl w:val="1"/>
          <w:numId w:val="5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Transmissions journalières équipe pluridisciplinaire</w:t>
      </w:r>
    </w:p>
    <w:p w:rsidR="00CE4BFC" w:rsidRDefault="00CE4BFC" w:rsidP="00CE4BFC">
      <w:pPr>
        <w:pStyle w:val="Paragraphedeliste"/>
        <w:widowControl/>
        <w:numPr>
          <w:ilvl w:val="1"/>
          <w:numId w:val="5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Projet personnalisé une à deux fois par semaine</w:t>
      </w:r>
    </w:p>
    <w:p w:rsidR="00CE4BFC" w:rsidRDefault="00CE4BFC" w:rsidP="00CE4BFC">
      <w:pPr>
        <w:pStyle w:val="Paragraphedeliste"/>
        <w:widowControl/>
        <w:numPr>
          <w:ilvl w:val="1"/>
          <w:numId w:val="5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Synthèse : une fois par semaine</w:t>
      </w:r>
    </w:p>
    <w:p w:rsidR="00CE4BFC" w:rsidRPr="00CE4BFC" w:rsidRDefault="00CE4BFC" w:rsidP="00CE4BFC">
      <w:pPr>
        <w:pStyle w:val="Paragraphedeliste"/>
        <w:widowControl/>
        <w:numPr>
          <w:ilvl w:val="1"/>
          <w:numId w:val="5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Coordination IDE/CDS tous les lundis </w:t>
      </w:r>
    </w:p>
    <w:p w:rsidR="00337785" w:rsidRPr="00B77A12" w:rsidRDefault="0075168D" w:rsidP="00337785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Outils utilisés</w:t>
      </w:r>
      <w:r w:rsidR="00CE4BFC">
        <w:rPr>
          <w:rFonts w:ascii="Times New Roman" w:hAnsi="Times New Roman" w:cs="Times New Roman"/>
          <w:sz w:val="24"/>
          <w:szCs w:val="24"/>
        </w:rPr>
        <w:t> : OSIRIS + document synthèse EXCEL</w:t>
      </w:r>
      <w:r w:rsidR="00337785" w:rsidRPr="00B77A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7785" w:rsidRPr="00B77A12" w:rsidRDefault="00337785" w:rsidP="00337785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Gestion des urgences</w:t>
      </w:r>
      <w:r w:rsidR="00CE4BFC">
        <w:rPr>
          <w:rFonts w:ascii="Times New Roman" w:hAnsi="Times New Roman" w:cs="Times New Roman"/>
          <w:sz w:val="24"/>
          <w:szCs w:val="24"/>
        </w:rPr>
        <w:t> : en l’absence de médecin par le biais du relai centre15</w:t>
      </w:r>
    </w:p>
    <w:p w:rsidR="00337785" w:rsidRPr="00B77A12" w:rsidRDefault="00337785" w:rsidP="00337785">
      <w:pPr>
        <w:rPr>
          <w:rFonts w:ascii="Times New Roman" w:hAnsi="Times New Roman" w:cs="Times New Roman"/>
          <w:sz w:val="24"/>
          <w:szCs w:val="24"/>
        </w:rPr>
      </w:pPr>
    </w:p>
    <w:p w:rsidR="00337785" w:rsidRPr="00B77A12" w:rsidRDefault="00337785" w:rsidP="00337785">
      <w:pPr>
        <w:pStyle w:val="Titre1"/>
        <w:jc w:val="left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 xml:space="preserve"> </w:t>
      </w:r>
      <w:r w:rsidRPr="00CE4BFC">
        <w:rPr>
          <w:rFonts w:ascii="Times New Roman" w:hAnsi="Times New Roman" w:cs="Times New Roman"/>
          <w:sz w:val="24"/>
          <w:szCs w:val="24"/>
        </w:rPr>
        <w:t>Partenariats existants</w:t>
      </w:r>
      <w:r w:rsidR="0075168D" w:rsidRPr="00CE4BFC">
        <w:rPr>
          <w:rFonts w:ascii="Times New Roman" w:hAnsi="Times New Roman" w:cs="Times New Roman"/>
          <w:sz w:val="24"/>
          <w:szCs w:val="24"/>
        </w:rPr>
        <w:t> :</w:t>
      </w:r>
    </w:p>
    <w:p w:rsidR="00337785" w:rsidRPr="00B77A12" w:rsidRDefault="00337785" w:rsidP="00337785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 xml:space="preserve">Hôpitaux de rattachement </w:t>
      </w:r>
      <w:r w:rsidR="00CE4BFC">
        <w:rPr>
          <w:rFonts w:ascii="Times New Roman" w:hAnsi="Times New Roman" w:cs="Times New Roman"/>
          <w:sz w:val="24"/>
          <w:szCs w:val="24"/>
        </w:rPr>
        <w:t>CHM/CH DU CHAROLLAIS BRIONNAIS</w:t>
      </w:r>
    </w:p>
    <w:p w:rsidR="00337785" w:rsidRPr="00B77A12" w:rsidRDefault="00337785" w:rsidP="00337785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 xml:space="preserve">HAD (hospitalisation à domicile) </w:t>
      </w:r>
      <w:r w:rsidR="00CE4BFC">
        <w:rPr>
          <w:rFonts w:ascii="Times New Roman" w:hAnsi="Times New Roman" w:cs="Times New Roman"/>
          <w:sz w:val="24"/>
          <w:szCs w:val="24"/>
        </w:rPr>
        <w:t>ANTENNE NORD LE CREUSOT</w:t>
      </w:r>
    </w:p>
    <w:p w:rsidR="00337785" w:rsidRPr="00B77A12" w:rsidRDefault="00337785" w:rsidP="00337785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 xml:space="preserve">SSIAD </w:t>
      </w:r>
      <w:r w:rsidR="00CE4BFC">
        <w:rPr>
          <w:rFonts w:ascii="Times New Roman" w:hAnsi="Times New Roman" w:cs="Times New Roman"/>
          <w:sz w:val="24"/>
          <w:szCs w:val="24"/>
        </w:rPr>
        <w:t>NON</w:t>
      </w:r>
    </w:p>
    <w:p w:rsidR="00337785" w:rsidRDefault="00CE4BFC" w:rsidP="00337785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EMGP SEVREY</w:t>
      </w:r>
    </w:p>
    <w:p w:rsidR="00CE4BFC" w:rsidRPr="00B77A12" w:rsidRDefault="00CE4BFC" w:rsidP="00337785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EMG CHM </w:t>
      </w:r>
    </w:p>
    <w:p w:rsidR="00337785" w:rsidRDefault="00CE4BFC" w:rsidP="00337785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EMSP CHM</w:t>
      </w:r>
    </w:p>
    <w:p w:rsidR="00CE4BFC" w:rsidRPr="00B77A12" w:rsidRDefault="00CE4BFC" w:rsidP="00337785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PBESL pour le volet PHV</w:t>
      </w:r>
    </w:p>
    <w:p w:rsidR="00337785" w:rsidRPr="00B77A12" w:rsidRDefault="00337785" w:rsidP="00337785">
      <w:pPr>
        <w:rPr>
          <w:rFonts w:ascii="Times New Roman" w:hAnsi="Times New Roman" w:cs="Times New Roman"/>
          <w:sz w:val="24"/>
          <w:szCs w:val="24"/>
        </w:rPr>
      </w:pPr>
    </w:p>
    <w:p w:rsidR="00337785" w:rsidRPr="00B77A12" w:rsidRDefault="00337785" w:rsidP="00337785">
      <w:pPr>
        <w:pStyle w:val="Titre1"/>
        <w:jc w:val="left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Équipements et systèmes d’information</w:t>
      </w:r>
      <w:r w:rsidR="0075168D">
        <w:rPr>
          <w:rFonts w:ascii="Times New Roman" w:hAnsi="Times New Roman" w:cs="Times New Roman"/>
          <w:sz w:val="24"/>
          <w:szCs w:val="24"/>
        </w:rPr>
        <w:t> :</w:t>
      </w:r>
    </w:p>
    <w:p w:rsidR="00337785" w:rsidRPr="00B77A12" w:rsidRDefault="0075168D" w:rsidP="00337785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Logiciels métiers utilisés</w:t>
      </w:r>
      <w:r w:rsidR="00E94458">
        <w:rPr>
          <w:rFonts w:ascii="Times New Roman" w:hAnsi="Times New Roman" w:cs="Times New Roman"/>
          <w:sz w:val="24"/>
          <w:szCs w:val="24"/>
        </w:rPr>
        <w:t xml:space="preserve"> : </w:t>
      </w:r>
      <w:r w:rsidR="00CE4BFC">
        <w:rPr>
          <w:rFonts w:ascii="Times New Roman" w:hAnsi="Times New Roman" w:cs="Times New Roman"/>
          <w:sz w:val="24"/>
          <w:szCs w:val="24"/>
        </w:rPr>
        <w:t>OSIRIS ET BLUEKANGO</w:t>
      </w:r>
    </w:p>
    <w:p w:rsidR="00337785" w:rsidRPr="00B77A12" w:rsidRDefault="00337785" w:rsidP="00337785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Équipements informatiques disponibles</w:t>
      </w:r>
      <w:r w:rsidR="00E94458">
        <w:rPr>
          <w:rFonts w:ascii="Times New Roman" w:hAnsi="Times New Roman" w:cs="Times New Roman"/>
          <w:sz w:val="24"/>
          <w:szCs w:val="24"/>
        </w:rPr>
        <w:t> : PC</w:t>
      </w:r>
    </w:p>
    <w:p w:rsidR="00337785" w:rsidRPr="00B77A12" w:rsidRDefault="00050D1C" w:rsidP="00337785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Connexion internet (</w:t>
      </w:r>
      <w:r w:rsidR="00337785" w:rsidRPr="00B77A12">
        <w:rPr>
          <w:rFonts w:ascii="Times New Roman" w:hAnsi="Times New Roman" w:cs="Times New Roman"/>
          <w:sz w:val="24"/>
          <w:szCs w:val="24"/>
        </w:rPr>
        <w:t xml:space="preserve">wifi) </w:t>
      </w:r>
    </w:p>
    <w:p w:rsidR="00337785" w:rsidRPr="00B77A12" w:rsidRDefault="00337785" w:rsidP="00337785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 xml:space="preserve">Équipements de télémédecine existants </w:t>
      </w:r>
      <w:r w:rsidR="00CE4BFC">
        <w:rPr>
          <w:rFonts w:ascii="Times New Roman" w:hAnsi="Times New Roman" w:cs="Times New Roman"/>
          <w:sz w:val="24"/>
          <w:szCs w:val="24"/>
        </w:rPr>
        <w:t>OUI avec IDE référente</w:t>
      </w:r>
      <w:r w:rsidRPr="00B77A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7785" w:rsidRPr="00B77A12" w:rsidRDefault="00337785" w:rsidP="00337785">
      <w:pPr>
        <w:rPr>
          <w:rFonts w:ascii="Times New Roman" w:hAnsi="Times New Roman" w:cs="Times New Roman"/>
          <w:sz w:val="24"/>
          <w:szCs w:val="24"/>
        </w:rPr>
      </w:pPr>
    </w:p>
    <w:p w:rsidR="00337785" w:rsidRPr="00B77A12" w:rsidRDefault="00337785" w:rsidP="00337785">
      <w:pPr>
        <w:pStyle w:val="NormalWeb"/>
      </w:pPr>
    </w:p>
    <w:p w:rsidR="00337785" w:rsidRDefault="00337785" w:rsidP="00337785"/>
    <w:p w:rsidR="00337785" w:rsidRDefault="00337785"/>
    <w:sectPr w:rsidR="003377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96CC4"/>
    <w:multiLevelType w:val="multilevel"/>
    <w:tmpl w:val="ED74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ahoma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A140E1"/>
    <w:multiLevelType w:val="multilevel"/>
    <w:tmpl w:val="4D9CA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3D5427"/>
    <w:multiLevelType w:val="multilevel"/>
    <w:tmpl w:val="5F1C3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916123"/>
    <w:multiLevelType w:val="multilevel"/>
    <w:tmpl w:val="955A3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2D148C"/>
    <w:multiLevelType w:val="multilevel"/>
    <w:tmpl w:val="D9E02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D023612"/>
    <w:multiLevelType w:val="multilevel"/>
    <w:tmpl w:val="F8B49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2BC5A37"/>
    <w:multiLevelType w:val="multilevel"/>
    <w:tmpl w:val="85D24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F2E6236"/>
    <w:multiLevelType w:val="multilevel"/>
    <w:tmpl w:val="EB747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3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785"/>
    <w:rsid w:val="00050D1C"/>
    <w:rsid w:val="00337785"/>
    <w:rsid w:val="0038632F"/>
    <w:rsid w:val="00532A70"/>
    <w:rsid w:val="0059503C"/>
    <w:rsid w:val="00651B78"/>
    <w:rsid w:val="00662875"/>
    <w:rsid w:val="006B0336"/>
    <w:rsid w:val="00702DC2"/>
    <w:rsid w:val="0075168D"/>
    <w:rsid w:val="00881491"/>
    <w:rsid w:val="00885381"/>
    <w:rsid w:val="00A55692"/>
    <w:rsid w:val="00AE0F39"/>
    <w:rsid w:val="00B83002"/>
    <w:rsid w:val="00B9322B"/>
    <w:rsid w:val="00CE4BFC"/>
    <w:rsid w:val="00E94458"/>
    <w:rsid w:val="00EE3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06ADED-89C8-4208-90BE-09B32D38A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337785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paragraph" w:styleId="Titre1">
    <w:name w:val="heading 1"/>
    <w:basedOn w:val="Normal"/>
    <w:link w:val="Titre1Car"/>
    <w:uiPriority w:val="1"/>
    <w:qFormat/>
    <w:rsid w:val="00337785"/>
    <w:pPr>
      <w:spacing w:before="47"/>
      <w:ind w:left="141"/>
      <w:jc w:val="center"/>
      <w:outlineLvl w:val="0"/>
    </w:pPr>
    <w:rPr>
      <w:b/>
      <w:bCs/>
      <w:sz w:val="60"/>
      <w:szCs w:val="60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3778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1"/>
    <w:rsid w:val="00337785"/>
    <w:rPr>
      <w:rFonts w:ascii="Tahoma" w:eastAsia="Tahoma" w:hAnsi="Tahoma" w:cs="Tahoma"/>
      <w:b/>
      <w:bCs/>
      <w:sz w:val="60"/>
      <w:szCs w:val="60"/>
    </w:rPr>
  </w:style>
  <w:style w:type="character" w:customStyle="1" w:styleId="Titre3Car">
    <w:name w:val="Titre 3 Car"/>
    <w:basedOn w:val="Policepardfaut"/>
    <w:link w:val="Titre3"/>
    <w:uiPriority w:val="9"/>
    <w:rsid w:val="003377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unhideWhenUsed/>
    <w:rsid w:val="0033778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337785"/>
    <w:rPr>
      <w:b/>
      <w:bCs/>
    </w:rPr>
  </w:style>
  <w:style w:type="table" w:styleId="Grilledutableau">
    <w:name w:val="Table Grid"/>
    <w:basedOn w:val="TableauNormal"/>
    <w:uiPriority w:val="39"/>
    <w:rsid w:val="007516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E4B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1771</Characters>
  <Application>Microsoft Office Word</Application>
  <DocSecurity>4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GCS du Chalonnais</Company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DARDOUILLET Florence</dc:creator>
  <cp:keywords/>
  <dc:description/>
  <cp:lastModifiedBy>DARDOUILLET Florence</cp:lastModifiedBy>
  <cp:revision>2</cp:revision>
  <dcterms:created xsi:type="dcterms:W3CDTF">2026-06-16T14:58:00Z</dcterms:created>
  <dcterms:modified xsi:type="dcterms:W3CDTF">2026-06-16T14:58:00Z</dcterms:modified>
</cp:coreProperties>
</file>